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7F1A" w14:textId="77777777" w:rsidR="00A156BF" w:rsidRPr="007F39CF" w:rsidRDefault="00A156BF" w:rsidP="00AC0C7C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6F850128" w14:textId="77777777" w:rsidR="002F03F9" w:rsidRPr="007F39CF" w:rsidRDefault="002F03F9" w:rsidP="00AC0C7C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074B8069" w14:textId="77777777" w:rsidR="002F03F9" w:rsidRDefault="002F03F9" w:rsidP="00AC0C7C">
      <w:pPr>
        <w:pStyle w:val="BodyText"/>
        <w:spacing w:before="94" w:line="247" w:lineRule="auto"/>
        <w:ind w:left="130"/>
        <w:jc w:val="center"/>
        <w:rPr>
          <w:color w:val="113168"/>
        </w:rPr>
      </w:pPr>
    </w:p>
    <w:p w14:paraId="75D116C3" w14:textId="77777777" w:rsidR="007F39CF" w:rsidRDefault="007F39CF" w:rsidP="00AC0C7C">
      <w:pPr>
        <w:pStyle w:val="BodyText"/>
        <w:spacing w:before="94" w:line="247" w:lineRule="auto"/>
        <w:ind w:left="130"/>
        <w:jc w:val="center"/>
        <w:rPr>
          <w:color w:val="113168"/>
        </w:rPr>
      </w:pPr>
    </w:p>
    <w:p w14:paraId="02949D2A" w14:textId="77777777" w:rsidR="007F39CF" w:rsidRPr="007F39CF" w:rsidRDefault="007F39CF" w:rsidP="00AC0C7C">
      <w:pPr>
        <w:pStyle w:val="BodyText"/>
        <w:spacing w:before="94" w:line="247" w:lineRule="auto"/>
        <w:ind w:left="130"/>
        <w:jc w:val="center"/>
        <w:rPr>
          <w:color w:val="113168"/>
        </w:rPr>
      </w:pPr>
    </w:p>
    <w:p w14:paraId="297E7349" w14:textId="405077CE" w:rsidR="002F03F9" w:rsidRPr="007F39CF" w:rsidRDefault="002F03F9" w:rsidP="00AC0C7C">
      <w:pPr>
        <w:pStyle w:val="BodyText"/>
        <w:spacing w:before="94" w:after="240" w:line="247" w:lineRule="auto"/>
        <w:ind w:left="130"/>
        <w:jc w:val="center"/>
        <w:rPr>
          <w:b/>
          <w:bCs/>
          <w:color w:val="113168"/>
        </w:rPr>
      </w:pPr>
      <w:r w:rsidRPr="007F39CF">
        <w:rPr>
          <w:b/>
          <w:bCs/>
          <w:color w:val="113168"/>
        </w:rPr>
        <w:t xml:space="preserve">TEA SELECTION </w:t>
      </w:r>
    </w:p>
    <w:p w14:paraId="5373B86F" w14:textId="77777777" w:rsidR="00882786" w:rsidRDefault="002F03F9" w:rsidP="00AC0C7C">
      <w:pPr>
        <w:pStyle w:val="BodyText"/>
        <w:spacing w:line="247" w:lineRule="auto"/>
        <w:ind w:left="130"/>
        <w:jc w:val="center"/>
        <w:rPr>
          <w:color w:val="113168"/>
          <w:spacing w:val="-4"/>
        </w:rPr>
      </w:pPr>
      <w:r w:rsidRPr="007F39CF">
        <w:rPr>
          <w:color w:val="113168"/>
        </w:rPr>
        <w:t>English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breakfast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/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Earl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Grey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/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Green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tea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/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Chamomile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/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Darjeeling</w:t>
      </w:r>
      <w:r w:rsidRPr="007F39CF">
        <w:rPr>
          <w:color w:val="113168"/>
          <w:spacing w:val="-4"/>
        </w:rPr>
        <w:t xml:space="preserve"> </w:t>
      </w:r>
    </w:p>
    <w:p w14:paraId="6D67B8FB" w14:textId="2BCFFAE8" w:rsidR="002F03F9" w:rsidRPr="007F39CF" w:rsidRDefault="002F03F9" w:rsidP="00AC0C7C">
      <w:pPr>
        <w:pStyle w:val="BodyText"/>
        <w:spacing w:line="247" w:lineRule="auto"/>
        <w:ind w:left="130"/>
        <w:jc w:val="center"/>
        <w:rPr>
          <w:color w:val="113168"/>
        </w:rPr>
      </w:pPr>
      <w:r w:rsidRPr="007F39CF">
        <w:rPr>
          <w:color w:val="113168"/>
        </w:rPr>
        <w:t>/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>Assam</w:t>
      </w:r>
      <w:r w:rsidRPr="007F39CF">
        <w:rPr>
          <w:color w:val="113168"/>
          <w:spacing w:val="-4"/>
        </w:rPr>
        <w:t xml:space="preserve"> </w:t>
      </w:r>
      <w:r w:rsidRPr="007F39CF">
        <w:rPr>
          <w:color w:val="113168"/>
        </w:rPr>
        <w:t xml:space="preserve">/ Super fruity / Peppermint / Decaﬀeinated </w:t>
      </w:r>
    </w:p>
    <w:p w14:paraId="3E7666EB" w14:textId="77777777" w:rsidR="002F03F9" w:rsidRPr="007F39CF" w:rsidRDefault="002F03F9" w:rsidP="00AC0C7C">
      <w:pPr>
        <w:pStyle w:val="BodyText"/>
        <w:spacing w:before="94" w:line="247" w:lineRule="auto"/>
        <w:ind w:left="130"/>
        <w:jc w:val="center"/>
        <w:rPr>
          <w:color w:val="113168"/>
        </w:rPr>
      </w:pPr>
    </w:p>
    <w:p w14:paraId="0106C397" w14:textId="77777777" w:rsidR="007F39CF" w:rsidRPr="007F39CF" w:rsidRDefault="007F39CF" w:rsidP="00AC0C7C">
      <w:pPr>
        <w:pStyle w:val="BodyText"/>
        <w:spacing w:before="94" w:line="247" w:lineRule="auto"/>
        <w:ind w:left="130"/>
        <w:jc w:val="center"/>
        <w:rPr>
          <w:b/>
          <w:bCs/>
          <w:color w:val="113168"/>
        </w:rPr>
      </w:pPr>
    </w:p>
    <w:p w14:paraId="4DFEAD90" w14:textId="72D8C4E7" w:rsidR="002F03F9" w:rsidRPr="007F39CF" w:rsidRDefault="002F03F9" w:rsidP="00AC0C7C">
      <w:pPr>
        <w:pStyle w:val="BodyText"/>
        <w:spacing w:before="94" w:line="247" w:lineRule="auto"/>
        <w:ind w:left="130"/>
        <w:jc w:val="center"/>
        <w:rPr>
          <w:b/>
          <w:bCs/>
          <w:color w:val="113168"/>
        </w:rPr>
      </w:pPr>
      <w:r w:rsidRPr="007F39CF">
        <w:rPr>
          <w:b/>
          <w:bCs/>
          <w:color w:val="113168"/>
        </w:rPr>
        <w:t>SOUP</w:t>
      </w:r>
    </w:p>
    <w:p w14:paraId="0C6F62E7" w14:textId="0259F0E1" w:rsidR="002F03F9" w:rsidRPr="007F39CF" w:rsidRDefault="002F03F9" w:rsidP="00AC0C7C">
      <w:pPr>
        <w:pStyle w:val="BodyText"/>
        <w:spacing w:before="94" w:line="247" w:lineRule="auto"/>
        <w:ind w:left="130"/>
        <w:jc w:val="center"/>
        <w:rPr>
          <w:color w:val="113168"/>
        </w:rPr>
      </w:pPr>
      <w:r w:rsidRPr="007F39CF">
        <w:rPr>
          <w:color w:val="113168"/>
        </w:rPr>
        <w:t>Le</w:t>
      </w:r>
      <w:r w:rsidR="00CC7B52">
        <w:rPr>
          <w:color w:val="113168"/>
        </w:rPr>
        <w:t>e</w:t>
      </w:r>
      <w:r w:rsidRPr="007F39CF">
        <w:rPr>
          <w:color w:val="113168"/>
        </w:rPr>
        <w:t>k &amp; potato</w:t>
      </w:r>
      <w:r w:rsidR="0061636B" w:rsidRPr="007F39CF">
        <w:rPr>
          <w:color w:val="113168"/>
        </w:rPr>
        <w:t>, chive cream</w:t>
      </w:r>
    </w:p>
    <w:p w14:paraId="7645A338" w14:textId="76B0F10A" w:rsidR="002F03F9" w:rsidRPr="007F39CF" w:rsidRDefault="002F03F9" w:rsidP="00AC0C7C">
      <w:pPr>
        <w:pStyle w:val="BodyText"/>
        <w:spacing w:before="134" w:line="242" w:lineRule="exact"/>
        <w:ind w:left="130"/>
        <w:jc w:val="center"/>
        <w:rPr>
          <w:color w:val="113168"/>
          <w:spacing w:val="-6"/>
        </w:rPr>
      </w:pPr>
    </w:p>
    <w:p w14:paraId="7E7601A0" w14:textId="787333E6" w:rsidR="002F03F9" w:rsidRPr="007F39CF" w:rsidRDefault="002F03F9" w:rsidP="002E7484">
      <w:pPr>
        <w:pStyle w:val="BodyText"/>
        <w:spacing w:before="134" w:after="240" w:line="242" w:lineRule="exact"/>
        <w:ind w:left="130"/>
        <w:jc w:val="center"/>
        <w:rPr>
          <w:b/>
          <w:bCs/>
          <w:color w:val="113168"/>
          <w:spacing w:val="-6"/>
        </w:rPr>
      </w:pPr>
      <w:r w:rsidRPr="007F39CF">
        <w:rPr>
          <w:b/>
          <w:bCs/>
          <w:color w:val="113168"/>
          <w:spacing w:val="-6"/>
        </w:rPr>
        <w:t>SAVOURY AND SANDWICHES</w:t>
      </w:r>
    </w:p>
    <w:p w14:paraId="71E72F16" w14:textId="77777777" w:rsidR="0061636B" w:rsidRPr="007F39CF" w:rsidRDefault="0061636B" w:rsidP="0061636B">
      <w:pPr>
        <w:pStyle w:val="BodyText"/>
        <w:spacing w:before="76" w:line="241" w:lineRule="exact"/>
        <w:ind w:left="47"/>
        <w:jc w:val="center"/>
        <w:rPr>
          <w:color w:val="113168"/>
        </w:rPr>
      </w:pPr>
      <w:r w:rsidRPr="007F39CF">
        <w:rPr>
          <w:color w:val="113168"/>
          <w:spacing w:val="-6"/>
        </w:rPr>
        <w:t>John</w:t>
      </w:r>
      <w:r w:rsidRPr="007F39CF">
        <w:rPr>
          <w:color w:val="113168"/>
        </w:rPr>
        <w:t xml:space="preserve"> </w:t>
      </w:r>
      <w:r w:rsidRPr="007F39CF">
        <w:rPr>
          <w:color w:val="113168"/>
          <w:spacing w:val="-6"/>
        </w:rPr>
        <w:t>Ross</w:t>
      </w:r>
      <w:r w:rsidRPr="007F39CF">
        <w:rPr>
          <w:color w:val="113168"/>
          <w:spacing w:val="1"/>
        </w:rPr>
        <w:t xml:space="preserve"> </w:t>
      </w:r>
      <w:r w:rsidRPr="007F39CF">
        <w:rPr>
          <w:color w:val="113168"/>
          <w:spacing w:val="-6"/>
        </w:rPr>
        <w:t>Jr.</w:t>
      </w:r>
      <w:r w:rsidRPr="007F39CF">
        <w:rPr>
          <w:color w:val="113168"/>
          <w:spacing w:val="1"/>
        </w:rPr>
        <w:t xml:space="preserve"> hot </w:t>
      </w:r>
      <w:r w:rsidRPr="007F39CF">
        <w:rPr>
          <w:color w:val="113168"/>
          <w:spacing w:val="-6"/>
        </w:rPr>
        <w:t>smoked</w:t>
      </w:r>
      <w:r w:rsidRPr="007F39CF">
        <w:rPr>
          <w:color w:val="113168"/>
          <w:spacing w:val="4"/>
        </w:rPr>
        <w:t xml:space="preserve"> </w:t>
      </w:r>
      <w:r w:rsidRPr="007F39CF">
        <w:rPr>
          <w:color w:val="113168"/>
          <w:spacing w:val="-6"/>
        </w:rPr>
        <w:t>salmon,</w:t>
      </w:r>
      <w:r w:rsidRPr="007F39CF">
        <w:rPr>
          <w:color w:val="113168"/>
          <w:spacing w:val="4"/>
        </w:rPr>
        <w:t xml:space="preserve"> </w:t>
      </w:r>
      <w:r w:rsidRPr="007F39CF">
        <w:rPr>
          <w:color w:val="113168"/>
          <w:spacing w:val="-6"/>
        </w:rPr>
        <w:t>cucumber,</w:t>
      </w:r>
      <w:r w:rsidRPr="007F39CF">
        <w:rPr>
          <w:color w:val="113168"/>
          <w:spacing w:val="4"/>
        </w:rPr>
        <w:t xml:space="preserve"> </w:t>
      </w:r>
      <w:r w:rsidRPr="007F39CF">
        <w:rPr>
          <w:color w:val="113168"/>
          <w:spacing w:val="-6"/>
        </w:rPr>
        <w:t>Katy</w:t>
      </w:r>
      <w:r w:rsidRPr="007F39CF">
        <w:rPr>
          <w:color w:val="113168"/>
          <w:spacing w:val="1"/>
        </w:rPr>
        <w:t xml:space="preserve"> </w:t>
      </w:r>
      <w:r w:rsidRPr="007F39CF">
        <w:rPr>
          <w:color w:val="113168"/>
          <w:spacing w:val="-6"/>
        </w:rPr>
        <w:t>Rogers</w:t>
      </w:r>
      <w:r w:rsidRPr="007F39CF">
        <w:rPr>
          <w:color w:val="113168"/>
          <w:spacing w:val="1"/>
        </w:rPr>
        <w:t xml:space="preserve"> </w:t>
      </w:r>
      <w:r w:rsidRPr="007F39CF">
        <w:rPr>
          <w:color w:val="113168"/>
          <w:spacing w:val="-6"/>
        </w:rPr>
        <w:t>creme</w:t>
      </w:r>
      <w:r w:rsidRPr="007F39CF">
        <w:rPr>
          <w:color w:val="113168"/>
          <w:spacing w:val="4"/>
        </w:rPr>
        <w:t xml:space="preserve"> </w:t>
      </w:r>
      <w:r w:rsidRPr="007F39CF">
        <w:rPr>
          <w:color w:val="113168"/>
          <w:spacing w:val="-6"/>
        </w:rPr>
        <w:t>fraiche</w:t>
      </w:r>
    </w:p>
    <w:p w14:paraId="74BD3697" w14:textId="77777777" w:rsidR="00F13DCA" w:rsidRDefault="0061636B" w:rsidP="0061636B">
      <w:pPr>
        <w:pStyle w:val="BodyText"/>
        <w:spacing w:before="2" w:line="235" w:lineRule="auto"/>
        <w:ind w:left="1168" w:right="1119"/>
        <w:jc w:val="center"/>
        <w:rPr>
          <w:color w:val="113168"/>
          <w:w w:val="90"/>
        </w:rPr>
      </w:pPr>
      <w:r w:rsidRPr="007F39CF">
        <w:rPr>
          <w:color w:val="113168"/>
          <w:w w:val="90"/>
        </w:rPr>
        <w:t xml:space="preserve">Scottish sirloin, rocket, Dijon mayonnaise </w:t>
      </w:r>
    </w:p>
    <w:p w14:paraId="07F8C022" w14:textId="72319F67" w:rsidR="0061636B" w:rsidRPr="007F39CF" w:rsidRDefault="0061636B" w:rsidP="0061636B">
      <w:pPr>
        <w:pStyle w:val="BodyText"/>
        <w:spacing w:before="2" w:line="235" w:lineRule="auto"/>
        <w:ind w:left="1168" w:right="1119"/>
        <w:jc w:val="center"/>
        <w:rPr>
          <w:color w:val="113168"/>
          <w:spacing w:val="-2"/>
        </w:rPr>
      </w:pPr>
      <w:r w:rsidRPr="007F39CF">
        <w:rPr>
          <w:color w:val="113168"/>
          <w:spacing w:val="-2"/>
        </w:rPr>
        <w:t>Free</w:t>
      </w:r>
      <w:r w:rsidRPr="007F39CF">
        <w:rPr>
          <w:color w:val="113168"/>
          <w:spacing w:val="-5"/>
        </w:rPr>
        <w:t xml:space="preserve"> </w:t>
      </w:r>
      <w:r w:rsidRPr="007F39CF">
        <w:rPr>
          <w:color w:val="113168"/>
          <w:spacing w:val="-2"/>
        </w:rPr>
        <w:t>range</w:t>
      </w:r>
      <w:r w:rsidRPr="007F39CF">
        <w:rPr>
          <w:color w:val="113168"/>
          <w:spacing w:val="-5"/>
        </w:rPr>
        <w:t xml:space="preserve"> </w:t>
      </w:r>
      <w:r w:rsidRPr="007F39CF">
        <w:rPr>
          <w:color w:val="113168"/>
          <w:spacing w:val="-2"/>
        </w:rPr>
        <w:t>egg</w:t>
      </w:r>
      <w:r w:rsidRPr="007F39CF">
        <w:rPr>
          <w:color w:val="113168"/>
          <w:spacing w:val="-5"/>
        </w:rPr>
        <w:t xml:space="preserve"> m</w:t>
      </w:r>
      <w:r w:rsidRPr="007F39CF">
        <w:rPr>
          <w:color w:val="113168"/>
          <w:spacing w:val="-2"/>
        </w:rPr>
        <w:t>ayonnaise,</w:t>
      </w:r>
      <w:r w:rsidRPr="007F39CF">
        <w:rPr>
          <w:color w:val="113168"/>
          <w:spacing w:val="-5"/>
        </w:rPr>
        <w:t xml:space="preserve"> </w:t>
      </w:r>
      <w:r w:rsidRPr="007F39CF">
        <w:rPr>
          <w:color w:val="113168"/>
          <w:spacing w:val="-2"/>
        </w:rPr>
        <w:t xml:space="preserve">watercress </w:t>
      </w:r>
    </w:p>
    <w:p w14:paraId="4D0650E2" w14:textId="04FD642D" w:rsidR="0061636B" w:rsidRPr="007F39CF" w:rsidRDefault="0061636B" w:rsidP="0061636B">
      <w:pPr>
        <w:pStyle w:val="BodyText"/>
        <w:spacing w:before="2" w:line="235" w:lineRule="auto"/>
        <w:ind w:left="1168" w:right="1119"/>
        <w:jc w:val="center"/>
        <w:rPr>
          <w:color w:val="113168"/>
        </w:rPr>
      </w:pPr>
      <w:r w:rsidRPr="007F39CF">
        <w:rPr>
          <w:color w:val="113168"/>
        </w:rPr>
        <w:t>Poached</w:t>
      </w:r>
      <w:r w:rsidRPr="007F39CF">
        <w:rPr>
          <w:color w:val="113168"/>
          <w:spacing w:val="-12"/>
        </w:rPr>
        <w:t xml:space="preserve"> </w:t>
      </w:r>
      <w:r w:rsidRPr="007F39CF">
        <w:rPr>
          <w:color w:val="113168"/>
        </w:rPr>
        <w:t>chicken, baby gem, lemon, tarragon</w:t>
      </w:r>
    </w:p>
    <w:p w14:paraId="0659CB8A" w14:textId="39FDE2E4" w:rsidR="0061636B" w:rsidRDefault="0061636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  <w:r w:rsidRPr="007F39CF">
        <w:rPr>
          <w:color w:val="113168"/>
          <w:w w:val="85"/>
        </w:rPr>
        <w:t>Pork,</w:t>
      </w:r>
      <w:r w:rsidRPr="007F39CF">
        <w:rPr>
          <w:color w:val="113168"/>
          <w:spacing w:val="10"/>
        </w:rPr>
        <w:t xml:space="preserve"> </w:t>
      </w:r>
      <w:r w:rsidRPr="007F39CF">
        <w:rPr>
          <w:color w:val="113168"/>
          <w:w w:val="85"/>
        </w:rPr>
        <w:t xml:space="preserve">apple </w:t>
      </w:r>
      <w:r w:rsidR="00F13DCA" w:rsidRPr="007F39CF">
        <w:rPr>
          <w:color w:val="113168"/>
          <w:w w:val="85"/>
        </w:rPr>
        <w:t>sausage</w:t>
      </w:r>
      <w:r w:rsidR="00F13DCA" w:rsidRPr="007F39CF">
        <w:rPr>
          <w:color w:val="113168"/>
          <w:spacing w:val="10"/>
        </w:rPr>
        <w:t xml:space="preserve"> </w:t>
      </w:r>
      <w:r w:rsidRPr="007F39CF">
        <w:rPr>
          <w:color w:val="113168"/>
          <w:w w:val="85"/>
        </w:rPr>
        <w:t>&amp; thyme</w:t>
      </w:r>
      <w:r w:rsidRPr="007F39CF">
        <w:rPr>
          <w:color w:val="113168"/>
          <w:spacing w:val="10"/>
        </w:rPr>
        <w:t xml:space="preserve"> </w:t>
      </w:r>
      <w:r w:rsidRPr="007F39CF">
        <w:rPr>
          <w:color w:val="113168"/>
          <w:spacing w:val="-4"/>
          <w:w w:val="85"/>
        </w:rPr>
        <w:t>roll</w:t>
      </w:r>
    </w:p>
    <w:p w14:paraId="77B36DAB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79692069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09B9275B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48006932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20D75DE1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0A419768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4AC62E4C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61AE99D0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46C5C658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6FFC883D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0FA2CF54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1F44896C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1C79F388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121DAA16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446FB775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3630CE43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1E9E88A5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13EF2E19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6DBA93C6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629D4B68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325E5E14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213EFABC" w14:textId="77777777" w:rsidR="006805CB" w:rsidRDefault="006805CB" w:rsidP="0061636B">
      <w:pPr>
        <w:pStyle w:val="BodyText"/>
        <w:ind w:left="117" w:right="27"/>
        <w:jc w:val="center"/>
        <w:rPr>
          <w:color w:val="113168"/>
          <w:spacing w:val="-4"/>
          <w:w w:val="85"/>
        </w:rPr>
      </w:pPr>
    </w:p>
    <w:p w14:paraId="5C7522F5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b/>
          <w:bCs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b/>
          <w:bCs/>
          <w:color w:val="113168"/>
          <w:sz w:val="18"/>
          <w:szCs w:val="18"/>
          <w:lang w:val="en-US"/>
        </w:rPr>
        <w:t xml:space="preserve">SOMETHING SWEET </w:t>
      </w:r>
    </w:p>
    <w:p w14:paraId="14CAF376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color w:val="113168"/>
          <w:sz w:val="18"/>
          <w:szCs w:val="18"/>
          <w:lang w:val="en-US"/>
        </w:rPr>
        <w:t>Raspberry madeline</w:t>
      </w:r>
    </w:p>
    <w:p w14:paraId="48EAC345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color w:val="113168"/>
          <w:sz w:val="18"/>
          <w:szCs w:val="18"/>
          <w:lang w:val="en-US"/>
        </w:rPr>
        <w:t>Baked chocolate tart &amp; passionfruit mousse</w:t>
      </w:r>
    </w:p>
    <w:p w14:paraId="7151F9E4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color w:val="113168"/>
          <w:sz w:val="18"/>
          <w:szCs w:val="18"/>
          <w:lang w:val="en-US"/>
        </w:rPr>
        <w:t>Lemon &amp; white chocolate Macaron</w:t>
      </w:r>
    </w:p>
    <w:p w14:paraId="70EC9922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color w:val="113168"/>
          <w:sz w:val="18"/>
          <w:szCs w:val="18"/>
          <w:lang w:val="en-US"/>
        </w:rPr>
        <w:t>Strawberry &amp; Champagne petit gateau</w:t>
      </w:r>
    </w:p>
    <w:p w14:paraId="1E70ED29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6D4712DC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b/>
          <w:bCs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b/>
          <w:bCs/>
          <w:color w:val="113168"/>
          <w:sz w:val="18"/>
          <w:szCs w:val="18"/>
          <w:lang w:val="en-US"/>
        </w:rPr>
        <w:t xml:space="preserve">SCONES </w:t>
      </w:r>
    </w:p>
    <w:p w14:paraId="5AAB8160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color w:val="113168"/>
          <w:sz w:val="18"/>
          <w:szCs w:val="18"/>
          <w:lang w:val="en-US"/>
        </w:rPr>
        <w:t>Plain, golden raisin, clotted cream</w:t>
      </w:r>
    </w:p>
    <w:p w14:paraId="0CB214F7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26DB0E17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</w:rPr>
      </w:pPr>
      <w:r w:rsidRPr="006805CB">
        <w:rPr>
          <w:rFonts w:ascii="Palatino Linotype" w:hAnsi="Palatino Linotype"/>
          <w:b/>
          <w:color w:val="113168"/>
          <w:sz w:val="18"/>
          <w:szCs w:val="18"/>
        </w:rPr>
        <w:t xml:space="preserve">Traditional Afternoon Tea </w:t>
      </w:r>
      <w:r w:rsidRPr="006805CB">
        <w:rPr>
          <w:rFonts w:ascii="Palatino Linotype" w:hAnsi="Palatino Linotype"/>
          <w:color w:val="113168"/>
          <w:sz w:val="18"/>
          <w:szCs w:val="18"/>
        </w:rPr>
        <w:t xml:space="preserve">£32 per person </w:t>
      </w:r>
    </w:p>
    <w:p w14:paraId="3CB85CD6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</w:rPr>
      </w:pPr>
      <w:r w:rsidRPr="006805CB">
        <w:rPr>
          <w:rFonts w:ascii="Palatino Linotype" w:hAnsi="Palatino Linotype"/>
          <w:b/>
          <w:color w:val="113168"/>
          <w:sz w:val="18"/>
          <w:szCs w:val="18"/>
        </w:rPr>
        <w:t xml:space="preserve">Prosecco Afternoon Tea </w:t>
      </w:r>
      <w:r w:rsidRPr="006805CB">
        <w:rPr>
          <w:rFonts w:ascii="Palatino Linotype" w:hAnsi="Palatino Linotype"/>
          <w:color w:val="113168"/>
          <w:sz w:val="18"/>
          <w:szCs w:val="18"/>
        </w:rPr>
        <w:t xml:space="preserve">£41 per person </w:t>
      </w:r>
    </w:p>
    <w:p w14:paraId="07CE6316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</w:rPr>
      </w:pPr>
      <w:r w:rsidRPr="006805CB">
        <w:rPr>
          <w:rFonts w:ascii="Palatino Linotype" w:hAnsi="Palatino Linotype"/>
          <w:b/>
          <w:color w:val="113168"/>
          <w:sz w:val="18"/>
          <w:szCs w:val="18"/>
        </w:rPr>
        <w:t xml:space="preserve">Bellini Afternoon Tea </w:t>
      </w:r>
      <w:r w:rsidRPr="006805CB">
        <w:rPr>
          <w:rFonts w:ascii="Palatino Linotype" w:hAnsi="Palatino Linotype"/>
          <w:color w:val="113168"/>
          <w:sz w:val="18"/>
          <w:szCs w:val="18"/>
        </w:rPr>
        <w:t xml:space="preserve">£42 per person </w:t>
      </w:r>
    </w:p>
    <w:p w14:paraId="13BBFCFD" w14:textId="77777777" w:rsidR="006805CB" w:rsidRPr="006805CB" w:rsidRDefault="006805CB" w:rsidP="006805CB">
      <w:pPr>
        <w:spacing w:after="0"/>
        <w:ind w:left="65"/>
        <w:jc w:val="center"/>
        <w:rPr>
          <w:rFonts w:ascii="Palatino Linotype" w:hAnsi="Palatino Linotype"/>
          <w:color w:val="113168"/>
          <w:sz w:val="18"/>
          <w:szCs w:val="18"/>
        </w:rPr>
      </w:pPr>
      <w:r w:rsidRPr="006805CB">
        <w:rPr>
          <w:rFonts w:ascii="Palatino Linotype" w:hAnsi="Palatino Linotype"/>
          <w:b/>
          <w:color w:val="113168"/>
          <w:sz w:val="18"/>
          <w:szCs w:val="18"/>
        </w:rPr>
        <w:t xml:space="preserve">Champagne Afternoon Tea </w:t>
      </w:r>
      <w:r w:rsidRPr="006805CB">
        <w:rPr>
          <w:rFonts w:ascii="Palatino Linotype" w:hAnsi="Palatino Linotype"/>
          <w:color w:val="113168"/>
          <w:sz w:val="18"/>
          <w:szCs w:val="18"/>
        </w:rPr>
        <w:t>£48 per person</w:t>
      </w:r>
    </w:p>
    <w:p w14:paraId="2DE54004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4ED5A594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i/>
          <w:iCs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i/>
          <w:iCs/>
          <w:color w:val="113168"/>
          <w:sz w:val="18"/>
          <w:szCs w:val="18"/>
          <w:lang w:val="en-US"/>
        </w:rPr>
        <w:t xml:space="preserve">Please advise us in advance if you have any special dietary requirements </w:t>
      </w:r>
    </w:p>
    <w:p w14:paraId="753E0D95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p w14:paraId="689BFFC4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i/>
          <w:iCs/>
          <w:color w:val="113168"/>
          <w:sz w:val="18"/>
          <w:szCs w:val="18"/>
          <w:lang w:val="en-US"/>
        </w:rPr>
      </w:pPr>
      <w:r w:rsidRPr="006805CB">
        <w:rPr>
          <w:rFonts w:ascii="Palatino Linotype" w:hAnsi="Palatino Linotype"/>
          <w:i/>
          <w:iCs/>
          <w:color w:val="113168"/>
          <w:sz w:val="18"/>
          <w:szCs w:val="18"/>
          <w:lang w:val="en-US"/>
        </w:rPr>
        <w:t xml:space="preserve">We take the utmost care to ensure that all reasonable dietary requests are accommodated when visiting Marcliffe; however, due to the nature of our offering we are unable to guarantee that any item will be 100% allergen free </w:t>
      </w:r>
    </w:p>
    <w:p w14:paraId="43AFFF1C" w14:textId="77777777" w:rsidR="006805CB" w:rsidRPr="006805CB" w:rsidRDefault="006805CB" w:rsidP="006805CB">
      <w:pPr>
        <w:ind w:left="65"/>
        <w:jc w:val="center"/>
        <w:rPr>
          <w:rFonts w:ascii="Palatino Linotype" w:hAnsi="Palatino Linotype"/>
          <w:color w:val="113168"/>
          <w:sz w:val="18"/>
          <w:szCs w:val="18"/>
          <w:lang w:val="en-US"/>
        </w:rPr>
      </w:pPr>
    </w:p>
    <w:sectPr w:rsidR="006805CB" w:rsidRPr="006805CB" w:rsidSect="006805C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233" w14:textId="77777777" w:rsidR="00362671" w:rsidRDefault="00362671" w:rsidP="003166F6">
      <w:pPr>
        <w:spacing w:after="0" w:line="240" w:lineRule="auto"/>
      </w:pPr>
      <w:r>
        <w:separator/>
      </w:r>
    </w:p>
  </w:endnote>
  <w:endnote w:type="continuationSeparator" w:id="0">
    <w:p w14:paraId="515B8502" w14:textId="77777777" w:rsidR="00362671" w:rsidRDefault="00362671" w:rsidP="0031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17B7" w14:textId="77777777" w:rsidR="00362671" w:rsidRDefault="00362671" w:rsidP="003166F6">
      <w:pPr>
        <w:spacing w:after="0" w:line="240" w:lineRule="auto"/>
      </w:pPr>
      <w:r>
        <w:separator/>
      </w:r>
    </w:p>
  </w:footnote>
  <w:footnote w:type="continuationSeparator" w:id="0">
    <w:p w14:paraId="7C282BC9" w14:textId="77777777" w:rsidR="00362671" w:rsidRDefault="00362671" w:rsidP="0031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F9"/>
    <w:rsid w:val="001D043D"/>
    <w:rsid w:val="001F10D7"/>
    <w:rsid w:val="002C52BB"/>
    <w:rsid w:val="002E7484"/>
    <w:rsid w:val="002F03F9"/>
    <w:rsid w:val="003166F6"/>
    <w:rsid w:val="00362671"/>
    <w:rsid w:val="003878B0"/>
    <w:rsid w:val="0061636B"/>
    <w:rsid w:val="006805CB"/>
    <w:rsid w:val="006C06C1"/>
    <w:rsid w:val="006D348C"/>
    <w:rsid w:val="00716AA7"/>
    <w:rsid w:val="007F39CF"/>
    <w:rsid w:val="00882786"/>
    <w:rsid w:val="00890664"/>
    <w:rsid w:val="00A156BF"/>
    <w:rsid w:val="00AB5342"/>
    <w:rsid w:val="00AC0C7C"/>
    <w:rsid w:val="00CC7B52"/>
    <w:rsid w:val="00D91E12"/>
    <w:rsid w:val="00DD77B1"/>
    <w:rsid w:val="00EE1BFA"/>
    <w:rsid w:val="00F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9F315"/>
  <w15:chartTrackingRefBased/>
  <w15:docId w15:val="{1E545594-1B98-43E7-BDE6-D989C10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3F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03F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03F9"/>
    <w:rPr>
      <w:rFonts w:ascii="Palatino Linotype" w:eastAsia="Palatino Linotype" w:hAnsi="Palatino Linotype" w:cs="Palatino Linotype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F6"/>
  </w:style>
  <w:style w:type="paragraph" w:styleId="Footer">
    <w:name w:val="footer"/>
    <w:basedOn w:val="Normal"/>
    <w:link w:val="FooterChar"/>
    <w:uiPriority w:val="99"/>
    <w:unhideWhenUsed/>
    <w:rsid w:val="003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Cook</dc:creator>
  <cp:keywords/>
  <dc:description/>
  <cp:lastModifiedBy>Emma Cook</cp:lastModifiedBy>
  <cp:revision>6</cp:revision>
  <cp:lastPrinted>2026-02-11T10:50:00Z</cp:lastPrinted>
  <dcterms:created xsi:type="dcterms:W3CDTF">2026-01-30T13:03:00Z</dcterms:created>
  <dcterms:modified xsi:type="dcterms:W3CDTF">2026-02-11T10:50:00Z</dcterms:modified>
</cp:coreProperties>
</file>